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15C1" w14:textId="77777777" w:rsidR="004B5A3C" w:rsidRDefault="000E4DEB" w:rsidP="00A7209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ПО ПРАВОПРИМЕНИТЕЛЬНОЙ ПРАКТИКЕ</w:t>
      </w:r>
    </w:p>
    <w:p w14:paraId="21675F03" w14:textId="77777777" w:rsidR="000E4DEB" w:rsidRPr="000E4DEB" w:rsidRDefault="4163FFE6" w:rsidP="00A7209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4163FFE6">
        <w:rPr>
          <w:rFonts w:ascii="Times New Roman" w:hAnsi="Times New Roman"/>
          <w:b/>
          <w:bCs/>
          <w:sz w:val="28"/>
          <w:szCs w:val="28"/>
        </w:rPr>
        <w:t>ПРИОКСКОГО МЕЖРЕГИОНАЛЬНОГО УПРАВЛЕНИЯ РОСПРИРОДНАДЗОРА ПО ИТОГАМ 10 МЕСЯЦЕВ 2020 ГОДА</w:t>
      </w:r>
    </w:p>
    <w:p w14:paraId="15B4BE06" w14:textId="77777777" w:rsidR="4163FFE6" w:rsidRDefault="00797E21" w:rsidP="00A7209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4163FF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2D90">
        <w:rPr>
          <w:rFonts w:ascii="Times New Roman" w:hAnsi="Times New Roman"/>
          <w:b/>
          <w:bCs/>
          <w:sz w:val="28"/>
          <w:szCs w:val="28"/>
        </w:rPr>
        <w:t>(РЯЗАНСКАЯ</w:t>
      </w:r>
      <w:r w:rsidR="4163FFE6" w:rsidRPr="4163FFE6">
        <w:rPr>
          <w:rFonts w:ascii="Times New Roman" w:hAnsi="Times New Roman"/>
          <w:b/>
          <w:bCs/>
          <w:sz w:val="28"/>
          <w:szCs w:val="28"/>
        </w:rPr>
        <w:t xml:space="preserve"> ОБЛАСТЬ)</w:t>
      </w:r>
    </w:p>
    <w:p w14:paraId="51EAAE0A" w14:textId="77777777" w:rsidR="00797E21" w:rsidRDefault="00797E21" w:rsidP="00797E21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23A8E0" w14:textId="77777777" w:rsidR="00797E21" w:rsidRDefault="00797E21" w:rsidP="00797E21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«КАК ДЕЛАТЬ НЕЛЬЗЯ»</w:t>
      </w:r>
    </w:p>
    <w:p w14:paraId="7A125AC9" w14:textId="77777777" w:rsidR="004B5A3C" w:rsidRDefault="004B5A3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31C0D0" w14:textId="77777777" w:rsidR="004B5A3C" w:rsidRDefault="004B5A3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межрегиональное управление Росприроднадзора в соответствии с Федеральным законом </w:t>
      </w:r>
      <w:r w:rsidRPr="009E34D0">
        <w:rPr>
          <w:rFonts w:ascii="Times New Roman" w:hAnsi="Times New Roman"/>
          <w:sz w:val="28"/>
          <w:szCs w:val="28"/>
        </w:rPr>
        <w:t>от 10.01.2002 № 7-ФЗ «Об охране окружающей среды»</w:t>
      </w:r>
      <w:r>
        <w:rPr>
          <w:rFonts w:ascii="Times New Roman" w:hAnsi="Times New Roman"/>
          <w:sz w:val="28"/>
          <w:szCs w:val="28"/>
        </w:rPr>
        <w:t xml:space="preserve"> и Положением о федеральном государственном экологическом</w:t>
      </w:r>
      <w:r w:rsidR="000E4DEB">
        <w:rPr>
          <w:rFonts w:ascii="Times New Roman" w:hAnsi="Times New Roman"/>
          <w:sz w:val="28"/>
          <w:szCs w:val="28"/>
        </w:rPr>
        <w:t xml:space="preserve"> надзоре осуществляет федеральный государственный экологический надзор на объектах, оказывающих негативное воздействие на окружающую среду и включенных в утвержденный уполномоченным Правительством Российской Федерации федеральным органом перечень.</w:t>
      </w:r>
    </w:p>
    <w:p w14:paraId="68BEC5B3" w14:textId="77777777" w:rsidR="000E4DE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критериев, которые утверждены постановлением Правительством Российской Федерации от 28 августа 2015 года № 903.</w:t>
      </w:r>
    </w:p>
    <w:p w14:paraId="79B35192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4D3D4E" w14:textId="77777777" w:rsidR="7EA08824" w:rsidRDefault="7EA08824" w:rsidP="00A244BC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Информация о типовых и массовых нарушениях обязательных требований с возможными мероприятиями по их устранению</w:t>
      </w:r>
    </w:p>
    <w:p w14:paraId="0135CF81" w14:textId="77777777" w:rsidR="7EA08824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(за 10 месяцев 2020 года)</w:t>
      </w:r>
    </w:p>
    <w:p w14:paraId="08662637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D4AEBF" w14:textId="77777777" w:rsidR="7EA08824" w:rsidRDefault="7EA08824" w:rsidP="00A244BC">
      <w:pPr>
        <w:widowControl w:val="0"/>
        <w:suppressAutoHyphens w:val="0"/>
        <w:spacing w:after="0" w:line="240" w:lineRule="auto"/>
        <w:ind w:right="-15"/>
        <w:jc w:val="center"/>
        <w:rPr>
          <w:rFonts w:ascii="Times New Roman" w:hAnsi="Times New Roman"/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в области</w:t>
      </w:r>
      <w:r>
        <w:br/>
      </w:r>
      <w:r w:rsidRPr="7EA08824">
        <w:rPr>
          <w:rFonts w:ascii="Times New Roman" w:hAnsi="Times New Roman"/>
          <w:i/>
          <w:iCs/>
          <w:sz w:val="28"/>
          <w:szCs w:val="28"/>
        </w:rPr>
        <w:t>использования и охраны водных объектов</w:t>
      </w:r>
    </w:p>
    <w:p w14:paraId="6740C584" w14:textId="77777777" w:rsidR="7EA08824" w:rsidRPr="00BF1472" w:rsidRDefault="7EA08824" w:rsidP="00A244BC">
      <w:pPr>
        <w:widowControl w:val="0"/>
        <w:suppressAutoHyphens w:val="0"/>
        <w:spacing w:after="0" w:line="240" w:lineRule="auto"/>
        <w:ind w:right="-15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AE63F4E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при осуществлении государственного надзора в области использования и охраны водных объектов, можно отнести:</w:t>
      </w:r>
    </w:p>
    <w:p w14:paraId="2E1771D2" w14:textId="77777777" w:rsidR="00023588" w:rsidRDefault="00023588" w:rsidP="0002358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58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89560C">
        <w:rPr>
          <w:rFonts w:ascii="Times New Roman" w:hAnsi="Times New Roman"/>
          <w:color w:val="000000"/>
          <w:sz w:val="28"/>
          <w:szCs w:val="28"/>
        </w:rPr>
        <w:t>арушение правил водопользования при заборе воды, без изъятия воды и при сбросе сточных вод в водные объекты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4766100" w14:textId="77777777" w:rsidR="00023588" w:rsidRDefault="00023588" w:rsidP="0002358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5C6351">
        <w:rPr>
          <w:rFonts w:ascii="Times New Roman" w:hAnsi="Times New Roman"/>
          <w:color w:val="000000"/>
          <w:sz w:val="28"/>
          <w:szCs w:val="28"/>
        </w:rPr>
        <w:t>арушение правил эксплуатации водохозяйственных или водоохранных сооружений и устройств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C74236D" w14:textId="77777777" w:rsidR="00023588" w:rsidRDefault="00023588" w:rsidP="0002358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E7FF20C" w14:textId="77777777" w:rsidR="7EA08824" w:rsidRDefault="7EA08824" w:rsidP="0002358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в области охраны атмосферного воздуха</w:t>
      </w:r>
    </w:p>
    <w:p w14:paraId="3D75B450" w14:textId="77777777" w:rsidR="7EA08824" w:rsidRPr="00BF1472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79347F0" w14:textId="77777777" w:rsidR="00B440BE" w:rsidRDefault="00B440BE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5C">
        <w:rPr>
          <w:rFonts w:ascii="Times New Roman" w:hAnsi="Times New Roman"/>
          <w:sz w:val="28"/>
          <w:szCs w:val="28"/>
        </w:rPr>
        <w:t xml:space="preserve">К типовым и массовым нарушениям </w:t>
      </w:r>
      <w:r w:rsidRPr="7EA08824">
        <w:rPr>
          <w:rFonts w:ascii="Times New Roman" w:hAnsi="Times New Roman"/>
          <w:sz w:val="28"/>
          <w:szCs w:val="28"/>
        </w:rPr>
        <w:t xml:space="preserve">обязательных требований природоохранного законодательства, выявляемых при осуществлении государственного надзора в области </w:t>
      </w:r>
      <w:r>
        <w:rPr>
          <w:rFonts w:ascii="Times New Roman" w:hAnsi="Times New Roman"/>
          <w:sz w:val="28"/>
          <w:szCs w:val="28"/>
        </w:rPr>
        <w:t xml:space="preserve">охраны атмосферного воздуха </w:t>
      </w:r>
      <w:r w:rsidRPr="008C585C">
        <w:rPr>
          <w:rFonts w:ascii="Times New Roman" w:hAnsi="Times New Roman"/>
          <w:sz w:val="28"/>
          <w:szCs w:val="28"/>
        </w:rPr>
        <w:t>относятся</w:t>
      </w:r>
      <w:r>
        <w:rPr>
          <w:rFonts w:ascii="Times New Roman" w:hAnsi="Times New Roman"/>
          <w:sz w:val="28"/>
          <w:szCs w:val="28"/>
        </w:rPr>
        <w:t>:</w:t>
      </w:r>
    </w:p>
    <w:p w14:paraId="183BAB17" w14:textId="77777777" w:rsidR="00B440BE" w:rsidRDefault="00B440BE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585C">
        <w:rPr>
          <w:rFonts w:ascii="Times New Roman" w:hAnsi="Times New Roman"/>
          <w:sz w:val="28"/>
          <w:szCs w:val="28"/>
        </w:rPr>
        <w:t xml:space="preserve">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302">
        <w:rPr>
          <w:rFonts w:ascii="Times New Roman" w:hAnsi="Times New Roman"/>
          <w:color w:val="000000"/>
          <w:sz w:val="28"/>
          <w:szCs w:val="28"/>
        </w:rPr>
        <w:t>условий специального разрешения на выброс вредных веществ в атмосферный воздух или вредное физическое воздействие на него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441F5038" w14:textId="77777777" w:rsidR="00B440BE" w:rsidRDefault="00B440BE" w:rsidP="00B440BE">
      <w:pPr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нарушение </w:t>
      </w:r>
      <w:hyperlink r:id="rId5" w:history="1">
        <w:r w:rsidRPr="0089560C">
          <w:rPr>
            <w:rFonts w:ascii="Times New Roman" w:eastAsiaTheme="minorHAnsi" w:hAnsi="Times New Roman"/>
            <w:sz w:val="28"/>
            <w:szCs w:val="28"/>
            <w:lang w:eastAsia="en-US"/>
          </w:rPr>
          <w:t>правил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эксплуатации, неиспользование сооружений, оборудования или аппаратуры для очистки газов и контроля выбросов вредных веществ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атмосферный воздух, которые могут привести к его загрязнению, либо использование неисправных указанных сооружений, оборудования или аппаратуры.</w:t>
      </w:r>
    </w:p>
    <w:p w14:paraId="00555D66" w14:textId="77777777" w:rsidR="7EA08824" w:rsidRPr="00BF1472" w:rsidRDefault="7EA08824" w:rsidP="00A244BC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ECB87E" w14:textId="77777777" w:rsidR="7EA08824" w:rsidRDefault="7EA08824" w:rsidP="00A244BC">
      <w:pPr>
        <w:widowControl w:val="0"/>
        <w:suppressAutoHyphens w:val="0"/>
        <w:spacing w:after="0"/>
        <w:jc w:val="center"/>
        <w:rPr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за геологическим изучением, рациональным использованием и охраной недр</w:t>
      </w:r>
    </w:p>
    <w:p w14:paraId="456E9A95" w14:textId="77777777" w:rsidR="7EA08824" w:rsidRPr="00BF1472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3F2D2211" w14:textId="77777777" w:rsidR="00B440BE" w:rsidRDefault="00B440BE" w:rsidP="00B4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5C">
        <w:rPr>
          <w:rFonts w:ascii="Times New Roman" w:hAnsi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при осуществлении государственного надзора</w:t>
      </w:r>
      <w:r>
        <w:rPr>
          <w:rFonts w:ascii="Times New Roman" w:hAnsi="Times New Roman"/>
          <w:sz w:val="28"/>
          <w:szCs w:val="28"/>
        </w:rPr>
        <w:t xml:space="preserve"> за геологическим изучением, рациональным использованием и охраной недр относится:</w:t>
      </w:r>
    </w:p>
    <w:p w14:paraId="4180BB25" w14:textId="77777777" w:rsidR="00B440BE" w:rsidRDefault="00B440BE" w:rsidP="00B44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9560C">
        <w:rPr>
          <w:rFonts w:ascii="Times New Roman" w:hAnsi="Times New Roman"/>
          <w:color w:val="000000"/>
          <w:sz w:val="28"/>
          <w:szCs w:val="28"/>
        </w:rPr>
        <w:t>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2985389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8C96120" w14:textId="77777777" w:rsidR="7EA08824" w:rsidRDefault="7EA08824" w:rsidP="00A244BC">
      <w:pPr>
        <w:widowControl w:val="0"/>
        <w:suppressAutoHyphens w:val="0"/>
        <w:spacing w:after="0"/>
        <w:jc w:val="center"/>
        <w:rPr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в области обращения с отходами</w:t>
      </w:r>
    </w:p>
    <w:p w14:paraId="509FBE80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B5C15FC" w14:textId="77777777" w:rsidR="00B440BE" w:rsidRPr="002D7BC2" w:rsidRDefault="00B440BE" w:rsidP="00B440B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BC2">
        <w:rPr>
          <w:rFonts w:ascii="Times New Roman" w:hAnsi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14:paraId="36C42416" w14:textId="77777777" w:rsidR="00B440BE" w:rsidRPr="002D7BC2" w:rsidRDefault="00B440BE" w:rsidP="00B440BE">
      <w:pPr>
        <w:numPr>
          <w:ilvl w:val="0"/>
          <w:numId w:val="8"/>
        </w:numPr>
        <w:tabs>
          <w:tab w:val="left" w:pos="990"/>
        </w:tabs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2D7BC2">
        <w:rPr>
          <w:rFonts w:ascii="Times New Roman" w:eastAsiaTheme="minorHAnsi" w:hAnsi="Times New Roman"/>
          <w:sz w:val="28"/>
          <w:szCs w:val="28"/>
          <w:lang w:eastAsia="en-US"/>
        </w:rPr>
        <w:t xml:space="preserve">есоблюдение </w:t>
      </w:r>
      <w:hyperlink r:id="rId6" w:history="1">
        <w:r w:rsidRPr="002D7BC2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требований</w:t>
        </w:r>
      </w:hyperlink>
      <w:r w:rsidRPr="002D7BC2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</w:r>
      <w:r w:rsidRPr="002D7BC2">
        <w:rPr>
          <w:rFonts w:ascii="Times New Roman" w:hAnsi="Times New Roman"/>
          <w:sz w:val="28"/>
          <w:szCs w:val="28"/>
        </w:rPr>
        <w:t>;</w:t>
      </w:r>
    </w:p>
    <w:p w14:paraId="1DA93B08" w14:textId="77777777" w:rsidR="00B440BE" w:rsidRPr="002D7BC2" w:rsidRDefault="00B440BE" w:rsidP="00B440BE">
      <w:pPr>
        <w:numPr>
          <w:ilvl w:val="0"/>
          <w:numId w:val="8"/>
        </w:numPr>
        <w:tabs>
          <w:tab w:val="left" w:pos="990"/>
        </w:tabs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</w:t>
      </w:r>
      <w:r w:rsidRPr="002D7BC2">
        <w:rPr>
          <w:rFonts w:ascii="Times New Roman" w:hAnsi="Times New Roman"/>
          <w:sz w:val="28"/>
          <w:szCs w:val="28"/>
        </w:rPr>
        <w:t>;</w:t>
      </w:r>
    </w:p>
    <w:p w14:paraId="004A6FFC" w14:textId="77777777" w:rsidR="00B440BE" w:rsidRPr="002D7BC2" w:rsidRDefault="00B440BE" w:rsidP="00B440BE">
      <w:pPr>
        <w:numPr>
          <w:ilvl w:val="0"/>
          <w:numId w:val="8"/>
        </w:numPr>
        <w:tabs>
          <w:tab w:val="left" w:pos="990"/>
        </w:tabs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превышение утвержденных лимитов на размещение отходов производства и потребления</w:t>
      </w:r>
      <w:r w:rsidRPr="002D7BC2">
        <w:rPr>
          <w:rFonts w:ascii="Times New Roman" w:hAnsi="Times New Roman"/>
          <w:sz w:val="28"/>
          <w:szCs w:val="28"/>
        </w:rPr>
        <w:t>;</w:t>
      </w:r>
    </w:p>
    <w:p w14:paraId="42B6D45D" w14:textId="77777777" w:rsidR="00B440BE" w:rsidRPr="00B440BE" w:rsidRDefault="00B440BE" w:rsidP="00B440BE">
      <w:pPr>
        <w:numPr>
          <w:ilvl w:val="0"/>
          <w:numId w:val="8"/>
        </w:numPr>
        <w:tabs>
          <w:tab w:val="left" w:pos="990"/>
        </w:tabs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неисполнение обязанности по ведению </w:t>
      </w:r>
      <w:hyperlink r:id="rId7" w:history="1">
        <w:r w:rsidRPr="002D7BC2">
          <w:rPr>
            <w:rFonts w:ascii="Times New Roman" w:eastAsiaTheme="minorHAnsi" w:hAnsi="Times New Roman"/>
            <w:sz w:val="28"/>
            <w:szCs w:val="28"/>
            <w:lang w:eastAsia="en-US"/>
          </w:rPr>
          <w:t>учета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обращения с отходами производства и потребления.</w:t>
      </w:r>
    </w:p>
    <w:p w14:paraId="7AFDC801" w14:textId="77777777" w:rsidR="00B440BE" w:rsidRDefault="00B440BE" w:rsidP="00B440BE">
      <w:pPr>
        <w:tabs>
          <w:tab w:val="left" w:pos="990"/>
        </w:tabs>
        <w:autoSpaceDE w:val="0"/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4EEBCE1" w14:textId="77777777" w:rsidR="00B440BE" w:rsidRPr="00B440BE" w:rsidRDefault="00B440BE" w:rsidP="00B440BE">
      <w:pPr>
        <w:spacing w:after="0" w:line="240" w:lineRule="auto"/>
        <w:ind w:right="-143"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B440BE">
        <w:rPr>
          <w:rFonts w:ascii="Times New Roman" w:hAnsi="Times New Roman"/>
          <w:bCs/>
          <w:i/>
          <w:iCs/>
          <w:sz w:val="28"/>
          <w:szCs w:val="28"/>
        </w:rPr>
        <w:t>Государственный земельный надзор</w:t>
      </w:r>
    </w:p>
    <w:p w14:paraId="05D100F3" w14:textId="77777777" w:rsidR="00B440BE" w:rsidRDefault="00B440BE" w:rsidP="00B440BE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14:paraId="3E1E0B79" w14:textId="77777777" w:rsidR="00B440BE" w:rsidRDefault="00B440BE" w:rsidP="00B44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BC2">
        <w:rPr>
          <w:rFonts w:ascii="Times New Roman" w:hAnsi="Times New Roman"/>
          <w:sz w:val="28"/>
          <w:szCs w:val="28"/>
        </w:rPr>
        <w:t>Среди типовых и массовых нарушений при осуществлении</w:t>
      </w:r>
      <w:r>
        <w:rPr>
          <w:rFonts w:ascii="Times New Roman" w:hAnsi="Times New Roman"/>
          <w:sz w:val="28"/>
          <w:szCs w:val="28"/>
        </w:rPr>
        <w:t xml:space="preserve"> государственного земельного надзора можно выделить уничтожение </w:t>
      </w:r>
      <w:r w:rsidRPr="007D6876">
        <w:rPr>
          <w:rFonts w:ascii="Times New Roman" w:hAnsi="Times New Roman"/>
          <w:color w:val="000000"/>
          <w:sz w:val="28"/>
          <w:szCs w:val="28"/>
        </w:rPr>
        <w:t>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1AAE658" w14:textId="77777777" w:rsidR="00B440BE" w:rsidRPr="002D7BC2" w:rsidRDefault="00B440BE" w:rsidP="00B440BE">
      <w:pPr>
        <w:tabs>
          <w:tab w:val="left" w:pos="990"/>
        </w:tabs>
        <w:autoSpaceDE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34537917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15926E6" w14:textId="77777777" w:rsidR="7EA08824" w:rsidRDefault="7EA08824" w:rsidP="00A244BC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Информация о проведенных в отношении подконтрольных лиц проверках и иных мероприятиях по контролю</w:t>
      </w:r>
    </w:p>
    <w:p w14:paraId="5435FA3A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5CD7783" w14:textId="77777777" w:rsidR="00B440BE" w:rsidRDefault="00B440BE" w:rsidP="00B4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было запланировано проведение 33 проверок юридических лиц.</w:t>
      </w:r>
    </w:p>
    <w:p w14:paraId="266EA5DF" w14:textId="77777777" w:rsidR="00B440BE" w:rsidRPr="00C14B20" w:rsidRDefault="00B440BE" w:rsidP="00B440BE">
      <w:pPr>
        <w:spacing w:after="0" w:line="200" w:lineRule="atLeast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в связи с коронавирусной инфекцией, </w:t>
      </w:r>
      <w:r w:rsidRPr="00C14B20">
        <w:rPr>
          <w:rFonts w:ascii="Times New Roman" w:hAnsi="Times New Roman"/>
          <w:sz w:val="28"/>
          <w:szCs w:val="28"/>
        </w:rPr>
        <w:t xml:space="preserve">Председателем Правительства Российской Федерации </w:t>
      </w:r>
      <w:proofErr w:type="spellStart"/>
      <w:r w:rsidRPr="00C14B20">
        <w:rPr>
          <w:rFonts w:ascii="Times New Roman" w:hAnsi="Times New Roman"/>
          <w:sz w:val="28"/>
          <w:szCs w:val="28"/>
        </w:rPr>
        <w:t>Мишустиным</w:t>
      </w:r>
      <w:proofErr w:type="spellEnd"/>
      <w:r w:rsidRPr="00C14B20">
        <w:rPr>
          <w:rFonts w:ascii="Times New Roman" w:hAnsi="Times New Roman"/>
          <w:sz w:val="28"/>
          <w:szCs w:val="28"/>
        </w:rPr>
        <w:t xml:space="preserve"> М.В. федеральным органам власти поручено приостановить назначение проверок,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C14B20">
        <w:rPr>
          <w:rFonts w:ascii="Times New Roman" w:hAnsi="Times New Roman"/>
          <w:sz w:val="28"/>
          <w:szCs w:val="28"/>
        </w:rPr>
        <w:lastRenderedPageBreak/>
        <w:t>муниципального контроля», за исключением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характера.</w:t>
      </w:r>
    </w:p>
    <w:p w14:paraId="7DDE2836" w14:textId="77777777" w:rsidR="00B440BE" w:rsidRDefault="00B440BE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связи со сложившимися обстоятельствами проведено только 6 плановых проверок</w:t>
      </w:r>
      <w:r w:rsidRPr="00474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следующих предприятий: </w:t>
      </w:r>
    </w:p>
    <w:p w14:paraId="4EB99567" w14:textId="77777777" w:rsidR="00B440BE" w:rsidRDefault="00B440BE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«Завод </w:t>
      </w:r>
      <w:proofErr w:type="spellStart"/>
      <w:r>
        <w:rPr>
          <w:rFonts w:ascii="Times New Roman" w:hAnsi="Times New Roman"/>
          <w:sz w:val="28"/>
          <w:szCs w:val="28"/>
        </w:rPr>
        <w:t>препаративных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«</w:t>
      </w:r>
      <w:proofErr w:type="spellStart"/>
      <w:r>
        <w:rPr>
          <w:rFonts w:ascii="Times New Roman" w:hAnsi="Times New Roman"/>
          <w:sz w:val="28"/>
          <w:szCs w:val="28"/>
        </w:rPr>
        <w:t>Агрорус</w:t>
      </w:r>
      <w:proofErr w:type="spellEnd"/>
      <w:r>
        <w:rPr>
          <w:rFonts w:ascii="Times New Roman" w:hAnsi="Times New Roman"/>
          <w:sz w:val="28"/>
          <w:szCs w:val="28"/>
        </w:rPr>
        <w:t xml:space="preserve"> Рязань»; </w:t>
      </w:r>
    </w:p>
    <w:p w14:paraId="40A57EF0" w14:textId="77777777" w:rsidR="00B440BE" w:rsidRDefault="00B440BE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«Клён»; </w:t>
      </w:r>
    </w:p>
    <w:p w14:paraId="280393F5" w14:textId="77777777" w:rsidR="00B440BE" w:rsidRDefault="00B440BE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«Управдом»; </w:t>
      </w:r>
    </w:p>
    <w:p w14:paraId="2C4FDE85" w14:textId="77777777" w:rsidR="00B440BE" w:rsidRDefault="00B440BE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Акционерное общество «</w:t>
      </w:r>
      <w:proofErr w:type="spellStart"/>
      <w:r>
        <w:rPr>
          <w:rFonts w:ascii="Times New Roman" w:hAnsi="Times New Roman"/>
          <w:sz w:val="28"/>
          <w:szCs w:val="28"/>
        </w:rPr>
        <w:t>Михайловцемент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</w:p>
    <w:p w14:paraId="0F1856DB" w14:textId="77777777" w:rsidR="00B440BE" w:rsidRDefault="00B440BE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Фибротек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33C8CE6D" w14:textId="77777777" w:rsidR="00B440BE" w:rsidRDefault="00B440BE" w:rsidP="00B4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Закрытое акционерное общество «</w:t>
      </w:r>
      <w:proofErr w:type="spellStart"/>
      <w:r>
        <w:rPr>
          <w:rFonts w:ascii="Times New Roman" w:hAnsi="Times New Roman"/>
          <w:sz w:val="28"/>
          <w:szCs w:val="28"/>
        </w:rPr>
        <w:t>Касимовстройкерамика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39A3EE49" w14:textId="77777777" w:rsidR="00B440BE" w:rsidRDefault="00B440BE" w:rsidP="00B4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декабрь 2020 года планируется проведение 1 плановой проверки в отношении МП «Водоканал города Рязани».</w:t>
      </w:r>
    </w:p>
    <w:p w14:paraId="60F93352" w14:textId="77777777" w:rsidR="004B5A3C" w:rsidRPr="00080F5B" w:rsidRDefault="004B5A3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332B198" w14:textId="77777777" w:rsidR="00B440BE" w:rsidRDefault="00B440BE" w:rsidP="00B4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10 месяцев 2020 года проведено 28 проверок, в том числе: 6 плановых и 22 внеплановые проверки. </w:t>
      </w:r>
      <w:r w:rsidRPr="00A9074A">
        <w:rPr>
          <w:rFonts w:ascii="Times New Roman" w:hAnsi="Times New Roman"/>
          <w:sz w:val="28"/>
          <w:szCs w:val="28"/>
        </w:rPr>
        <w:t xml:space="preserve">Внеплановые проверки проводились по следующим основаниям: </w:t>
      </w:r>
      <w:r>
        <w:rPr>
          <w:rFonts w:ascii="Times New Roman" w:hAnsi="Times New Roman"/>
          <w:sz w:val="28"/>
          <w:szCs w:val="28"/>
        </w:rPr>
        <w:t>15</w:t>
      </w:r>
      <w:r w:rsidRPr="00A9074A">
        <w:rPr>
          <w:rFonts w:ascii="Times New Roman" w:hAnsi="Times New Roman"/>
          <w:sz w:val="28"/>
          <w:szCs w:val="28"/>
        </w:rPr>
        <w:t xml:space="preserve"> – на предмет исполнения </w:t>
      </w:r>
      <w:r>
        <w:rPr>
          <w:rFonts w:ascii="Times New Roman" w:hAnsi="Times New Roman"/>
          <w:sz w:val="28"/>
          <w:szCs w:val="28"/>
        </w:rPr>
        <w:t xml:space="preserve">ранее выданных </w:t>
      </w:r>
      <w:r w:rsidRPr="00A9074A">
        <w:rPr>
          <w:rFonts w:ascii="Times New Roman" w:hAnsi="Times New Roman"/>
          <w:sz w:val="28"/>
          <w:szCs w:val="28"/>
        </w:rPr>
        <w:t>предписаний, 1 – на основании поручения Правительства РФ (на ООПТ</w:t>
      </w:r>
      <w:r>
        <w:rPr>
          <w:rFonts w:ascii="Times New Roman" w:hAnsi="Times New Roman"/>
          <w:sz w:val="28"/>
          <w:szCs w:val="28"/>
        </w:rPr>
        <w:t xml:space="preserve"> федерального значения</w:t>
      </w:r>
      <w:proofErr w:type="gramStart"/>
      <w:r w:rsidRPr="00A9074A">
        <w:rPr>
          <w:rFonts w:ascii="Times New Roman" w:hAnsi="Times New Roman"/>
          <w:sz w:val="28"/>
          <w:szCs w:val="28"/>
        </w:rPr>
        <w:t xml:space="preserve">),  </w:t>
      </w:r>
      <w:r>
        <w:rPr>
          <w:rFonts w:ascii="Times New Roman" w:hAnsi="Times New Roman"/>
          <w:sz w:val="28"/>
          <w:szCs w:val="28"/>
        </w:rPr>
        <w:t>5</w:t>
      </w:r>
      <w:proofErr w:type="gramEnd"/>
      <w:r>
        <w:rPr>
          <w:rFonts w:ascii="Times New Roman" w:hAnsi="Times New Roman"/>
          <w:sz w:val="28"/>
          <w:szCs w:val="28"/>
        </w:rPr>
        <w:t xml:space="preserve"> – по требованию прокурора, 1 – по согласованию с органами прокуратуры.</w:t>
      </w:r>
    </w:p>
    <w:p w14:paraId="5AD40822" w14:textId="77777777" w:rsidR="00B440BE" w:rsidRDefault="00B440BE" w:rsidP="00B4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10 месяцев 2020 проведено 3 административных расследования по обращениям граждан.</w:t>
      </w:r>
    </w:p>
    <w:p w14:paraId="1348DA1E" w14:textId="77777777" w:rsidR="00B440BE" w:rsidRDefault="00B440BE" w:rsidP="00B4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государственными инспекторами проведено 36 </w:t>
      </w:r>
      <w:r w:rsidRPr="001652A7">
        <w:rPr>
          <w:rFonts w:ascii="Times New Roman" w:hAnsi="Times New Roman"/>
          <w:sz w:val="28"/>
          <w:szCs w:val="28"/>
        </w:rPr>
        <w:t>плановых (рейдовых) осмотров</w:t>
      </w:r>
      <w:r>
        <w:rPr>
          <w:rFonts w:ascii="Times New Roman" w:hAnsi="Times New Roman"/>
          <w:sz w:val="28"/>
          <w:szCs w:val="28"/>
        </w:rPr>
        <w:t xml:space="preserve"> по обращениям граждан.</w:t>
      </w:r>
    </w:p>
    <w:p w14:paraId="6CE47B99" w14:textId="77777777" w:rsidR="00B440BE" w:rsidRDefault="00B440BE" w:rsidP="00B440B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201FC">
        <w:rPr>
          <w:rFonts w:ascii="Times New Roman" w:hAnsi="Times New Roman"/>
          <w:sz w:val="28"/>
          <w:szCs w:val="28"/>
        </w:rPr>
        <w:t xml:space="preserve"> 4 случаях при подтверждении фактов нарушений природоохранного законодательства выдавалось предостережение о недопустимости нарушений обязательных требований, в 5 случаях информация направлена по компетенции</w:t>
      </w:r>
      <w:r>
        <w:rPr>
          <w:rFonts w:ascii="Times New Roman" w:hAnsi="Times New Roman"/>
          <w:sz w:val="28"/>
          <w:szCs w:val="28"/>
        </w:rPr>
        <w:t xml:space="preserve">, в 4 случаях </w:t>
      </w:r>
      <w:r w:rsidRPr="002201FC">
        <w:rPr>
          <w:rFonts w:ascii="Times New Roman" w:hAnsi="Times New Roman"/>
          <w:sz w:val="28"/>
          <w:szCs w:val="28"/>
        </w:rPr>
        <w:t>выявлено превышение ПДК загрязняющих веществ в почве, в связи с чем вынесено постановление о назначении административного наказания в отношении МУП ЖКХ «Рязанский водоканал» по ч. 2 ст. 8.6 КоАП РФ, а также МУП ЖКХ «Быт» и МУП ЖКХ «Ермишинское».</w:t>
      </w:r>
    </w:p>
    <w:p w14:paraId="1466A075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026765B" w14:textId="77777777" w:rsidR="7EA08824" w:rsidRDefault="7EA08824" w:rsidP="00A244BC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Информация о наложенных по результатам указанных мероприятий мерах административной и иной публично-правовой ответственности</w:t>
      </w:r>
    </w:p>
    <w:p w14:paraId="1E975056" w14:textId="77777777" w:rsidR="7EA08824" w:rsidRPr="00741A25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DF1AD77" w14:textId="77777777" w:rsidR="00512A7A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По итогам контрольно-надзорных мероприятий за 10 месяцев 2020 года вынесено </w:t>
      </w:r>
      <w:r w:rsidR="007C7C8D">
        <w:rPr>
          <w:rFonts w:ascii="Times New Roman" w:hAnsi="Times New Roman"/>
          <w:sz w:val="28"/>
          <w:szCs w:val="28"/>
        </w:rPr>
        <w:t>92</w:t>
      </w:r>
      <w:r w:rsidRPr="7EA08824">
        <w:rPr>
          <w:rFonts w:ascii="Times New Roman" w:hAnsi="Times New Roman"/>
          <w:sz w:val="28"/>
          <w:szCs w:val="28"/>
        </w:rPr>
        <w:t xml:space="preserve"> постановлени</w:t>
      </w:r>
      <w:r w:rsidR="007C7C8D">
        <w:rPr>
          <w:rFonts w:ascii="Times New Roman" w:hAnsi="Times New Roman"/>
          <w:sz w:val="28"/>
          <w:szCs w:val="28"/>
        </w:rPr>
        <w:t>я</w:t>
      </w:r>
      <w:r w:rsidRPr="7EA08824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наказания, из них:</w:t>
      </w:r>
    </w:p>
    <w:p w14:paraId="2B9866E1" w14:textId="77777777" w:rsidR="00512A7A" w:rsidRDefault="007C7C8D" w:rsidP="00A244BC">
      <w:pPr>
        <w:pStyle w:val="a3"/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7EA08824" w:rsidRPr="7EA08824">
        <w:rPr>
          <w:rFonts w:ascii="Times New Roman" w:hAnsi="Times New Roman"/>
          <w:sz w:val="28"/>
          <w:szCs w:val="28"/>
        </w:rPr>
        <w:t xml:space="preserve"> административных штраф</w:t>
      </w:r>
      <w:r>
        <w:rPr>
          <w:rFonts w:ascii="Times New Roman" w:hAnsi="Times New Roman"/>
          <w:sz w:val="28"/>
          <w:szCs w:val="28"/>
        </w:rPr>
        <w:t>а</w:t>
      </w:r>
      <w:r w:rsidR="7EA08824" w:rsidRPr="7EA08824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>1327</w:t>
      </w:r>
      <w:r w:rsidR="7EA08824" w:rsidRPr="7EA08824">
        <w:rPr>
          <w:rFonts w:ascii="Times New Roman" w:hAnsi="Times New Roman"/>
          <w:sz w:val="28"/>
          <w:szCs w:val="28"/>
        </w:rPr>
        <w:t xml:space="preserve">,0 тыс. рублей, </w:t>
      </w:r>
    </w:p>
    <w:p w14:paraId="10AF8581" w14:textId="77777777" w:rsidR="00512A7A" w:rsidRDefault="007C7C8D" w:rsidP="00A244BC">
      <w:pPr>
        <w:pStyle w:val="a3"/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7EA08824" w:rsidRPr="7EA08824">
        <w:rPr>
          <w:rFonts w:ascii="Times New Roman" w:hAnsi="Times New Roman"/>
          <w:sz w:val="28"/>
          <w:szCs w:val="28"/>
        </w:rPr>
        <w:t xml:space="preserve"> предупреждени</w:t>
      </w:r>
      <w:r>
        <w:rPr>
          <w:rFonts w:ascii="Times New Roman" w:hAnsi="Times New Roman"/>
          <w:sz w:val="28"/>
          <w:szCs w:val="28"/>
        </w:rPr>
        <w:t>й</w:t>
      </w:r>
      <w:r w:rsidR="7EA08824" w:rsidRPr="7EA08824">
        <w:rPr>
          <w:rFonts w:ascii="Times New Roman" w:hAnsi="Times New Roman"/>
          <w:sz w:val="28"/>
          <w:szCs w:val="28"/>
        </w:rPr>
        <w:t>.</w:t>
      </w:r>
    </w:p>
    <w:p w14:paraId="38A16F72" w14:textId="77777777" w:rsidR="00512A7A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За 10 месяцев 2020 года оплачено </w:t>
      </w:r>
      <w:r w:rsidR="007C7C8D">
        <w:rPr>
          <w:rFonts w:ascii="Times New Roman" w:hAnsi="Times New Roman"/>
          <w:sz w:val="28"/>
          <w:szCs w:val="28"/>
        </w:rPr>
        <w:t>34</w:t>
      </w:r>
      <w:r w:rsidRPr="7EA08824">
        <w:rPr>
          <w:rFonts w:ascii="Times New Roman" w:hAnsi="Times New Roman"/>
          <w:sz w:val="28"/>
          <w:szCs w:val="28"/>
        </w:rPr>
        <w:t xml:space="preserve"> административных штраф</w:t>
      </w:r>
      <w:r w:rsidR="007C7C8D">
        <w:rPr>
          <w:rFonts w:ascii="Times New Roman" w:hAnsi="Times New Roman"/>
          <w:sz w:val="28"/>
          <w:szCs w:val="28"/>
        </w:rPr>
        <w:t>а</w:t>
      </w:r>
      <w:r w:rsidRPr="7EA08824">
        <w:rPr>
          <w:rFonts w:ascii="Times New Roman" w:hAnsi="Times New Roman"/>
          <w:sz w:val="28"/>
          <w:szCs w:val="28"/>
        </w:rPr>
        <w:t xml:space="preserve"> на общую сумм</w:t>
      </w:r>
      <w:r w:rsidR="00F95F40">
        <w:rPr>
          <w:rFonts w:ascii="Times New Roman" w:hAnsi="Times New Roman"/>
          <w:sz w:val="28"/>
          <w:szCs w:val="28"/>
        </w:rPr>
        <w:t xml:space="preserve">у </w:t>
      </w:r>
      <w:r w:rsidR="007C7C8D">
        <w:rPr>
          <w:rFonts w:ascii="Times New Roman" w:hAnsi="Times New Roman"/>
          <w:sz w:val="28"/>
          <w:szCs w:val="28"/>
        </w:rPr>
        <w:t>747</w:t>
      </w:r>
      <w:r w:rsidR="00F95F40">
        <w:rPr>
          <w:rFonts w:ascii="Times New Roman" w:hAnsi="Times New Roman"/>
          <w:sz w:val="28"/>
          <w:szCs w:val="28"/>
        </w:rPr>
        <w:t>,0 тыс. р</w:t>
      </w:r>
      <w:r w:rsidRPr="7EA08824">
        <w:rPr>
          <w:rFonts w:ascii="Times New Roman" w:hAnsi="Times New Roman"/>
          <w:sz w:val="28"/>
          <w:szCs w:val="28"/>
        </w:rPr>
        <w:t>ублей.</w:t>
      </w:r>
    </w:p>
    <w:p w14:paraId="243D2A21" w14:textId="77777777" w:rsidR="7EA08824" w:rsidRDefault="00A244B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Внесено </w:t>
      </w:r>
      <w:r w:rsidR="007C7C8D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представления </w:t>
      </w:r>
      <w:r w:rsidRPr="00A244BC">
        <w:rPr>
          <w:rFonts w:ascii="Times New Roman" w:hAnsi="Times New Roman"/>
          <w:sz w:val="28"/>
          <w:szCs w:val="28"/>
        </w:rPr>
        <w:t>об устранении причин и условий, способствовавших совершению административного правонарушения</w:t>
      </w:r>
      <w:r>
        <w:rPr>
          <w:rFonts w:ascii="Times New Roman" w:hAnsi="Times New Roman"/>
          <w:sz w:val="28"/>
          <w:szCs w:val="28"/>
        </w:rPr>
        <w:t>.</w:t>
      </w:r>
    </w:p>
    <w:p w14:paraId="5985F2ED" w14:textId="77777777" w:rsidR="00F95F40" w:rsidRDefault="00F95F40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10 месяцев 2020 года предъявлено </w:t>
      </w:r>
      <w:r w:rsidR="007C7C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расчет</w:t>
      </w:r>
      <w:r w:rsidR="007C7C8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вреда</w:t>
      </w:r>
      <w:r w:rsidR="00437A43">
        <w:rPr>
          <w:rFonts w:ascii="Times New Roman" w:hAnsi="Times New Roman"/>
          <w:sz w:val="28"/>
          <w:szCs w:val="28"/>
        </w:rPr>
        <w:t>, причиненного</w:t>
      </w:r>
      <w:r>
        <w:rPr>
          <w:rFonts w:ascii="Times New Roman" w:hAnsi="Times New Roman"/>
          <w:sz w:val="28"/>
          <w:szCs w:val="28"/>
        </w:rPr>
        <w:t xml:space="preserve"> компонентам окружающей сред</w:t>
      </w:r>
      <w:r w:rsidR="003A3631">
        <w:rPr>
          <w:rFonts w:ascii="Times New Roman" w:hAnsi="Times New Roman"/>
          <w:sz w:val="28"/>
          <w:szCs w:val="28"/>
        </w:rPr>
        <w:t>ы</w:t>
      </w:r>
      <w:r w:rsidR="00437A43">
        <w:rPr>
          <w:rFonts w:ascii="Times New Roman" w:hAnsi="Times New Roman"/>
          <w:sz w:val="28"/>
          <w:szCs w:val="28"/>
        </w:rPr>
        <w:t>,</w:t>
      </w:r>
      <w:r w:rsidR="003A3631">
        <w:rPr>
          <w:rFonts w:ascii="Times New Roman" w:hAnsi="Times New Roman"/>
          <w:sz w:val="28"/>
          <w:szCs w:val="28"/>
        </w:rPr>
        <w:t xml:space="preserve"> на общую сумму </w:t>
      </w:r>
      <w:r w:rsidR="007C7C8D">
        <w:rPr>
          <w:rFonts w:ascii="Times New Roman" w:hAnsi="Times New Roman"/>
          <w:sz w:val="28"/>
          <w:szCs w:val="28"/>
        </w:rPr>
        <w:t>67048,446</w:t>
      </w:r>
      <w:r w:rsidR="003A3631">
        <w:rPr>
          <w:rFonts w:ascii="Times New Roman" w:hAnsi="Times New Roman"/>
          <w:sz w:val="28"/>
          <w:szCs w:val="28"/>
        </w:rPr>
        <w:t xml:space="preserve"> тыс. руб.</w:t>
      </w:r>
      <w:r w:rsidR="00E1024D">
        <w:rPr>
          <w:rFonts w:ascii="Times New Roman" w:hAnsi="Times New Roman"/>
          <w:sz w:val="28"/>
          <w:szCs w:val="28"/>
        </w:rPr>
        <w:t xml:space="preserve"> </w:t>
      </w:r>
    </w:p>
    <w:p w14:paraId="02C55E1F" w14:textId="77777777" w:rsidR="00982C02" w:rsidRDefault="00982C02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приоритетной программы «Реформа контрольной и надзорной деятельности» проводится работа по профилактике нарушений обязательных требований, а именно:</w:t>
      </w:r>
    </w:p>
    <w:p w14:paraId="68B86D94" w14:textId="77777777" w:rsidR="00023C12" w:rsidRDefault="7EA08824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- отделом государственного экологического надзора по </w:t>
      </w:r>
      <w:r w:rsidR="00941E81">
        <w:rPr>
          <w:rFonts w:ascii="Times New Roman" w:hAnsi="Times New Roman"/>
          <w:sz w:val="28"/>
          <w:szCs w:val="28"/>
        </w:rPr>
        <w:t xml:space="preserve">Рязанской </w:t>
      </w:r>
      <w:r w:rsidRPr="7EA08824">
        <w:rPr>
          <w:rFonts w:ascii="Times New Roman" w:hAnsi="Times New Roman"/>
          <w:sz w:val="28"/>
          <w:szCs w:val="28"/>
        </w:rPr>
        <w:t xml:space="preserve">области за 10 месяцев 2020 года в адрес юридических лиц и индивидуальных предпринимателей направлено </w:t>
      </w:r>
      <w:r w:rsidR="00941E81">
        <w:rPr>
          <w:rFonts w:ascii="Times New Roman" w:hAnsi="Times New Roman"/>
          <w:sz w:val="28"/>
          <w:szCs w:val="28"/>
        </w:rPr>
        <w:t>11</w:t>
      </w:r>
      <w:r w:rsidRPr="7EA08824">
        <w:rPr>
          <w:rFonts w:ascii="Times New Roman" w:hAnsi="Times New Roman"/>
          <w:sz w:val="28"/>
          <w:szCs w:val="28"/>
        </w:rPr>
        <w:t>0 предостережений о недопустимости нарушений обязательных требований;</w:t>
      </w:r>
    </w:p>
    <w:p w14:paraId="0650A7F4" w14:textId="77777777" w:rsidR="00982C02" w:rsidRDefault="00023C12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оказывается систематическая консультационная помощь природопользователям.</w:t>
      </w:r>
    </w:p>
    <w:p w14:paraId="5F47F64F" w14:textId="77777777" w:rsidR="00A7209B" w:rsidRDefault="00A7209B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96A690" w14:textId="08D85FD3" w:rsidR="002B7C74" w:rsidRPr="00DB1D47" w:rsidRDefault="002B7C74" w:rsidP="00E6452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2B7C74" w:rsidRPr="00DB1D47" w:rsidSect="00DB1D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</w:rPr>
    </w:lvl>
  </w:abstractNum>
  <w:abstractNum w:abstractNumId="4" w15:restartNumberingAfterBreak="0">
    <w:nsid w:val="10A967DB"/>
    <w:multiLevelType w:val="multilevel"/>
    <w:tmpl w:val="3538374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E0C2A"/>
    <w:multiLevelType w:val="hybridMultilevel"/>
    <w:tmpl w:val="BD560EB8"/>
    <w:lvl w:ilvl="0" w:tplc="08A88B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164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A9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0E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2F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8A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22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0B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81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B59B0"/>
    <w:multiLevelType w:val="hybridMultilevel"/>
    <w:tmpl w:val="0E0A0AAE"/>
    <w:lvl w:ilvl="0" w:tplc="F4E225C6">
      <w:start w:val="1"/>
      <w:numFmt w:val="upperRoman"/>
      <w:lvlText w:val="%1."/>
      <w:lvlJc w:val="left"/>
      <w:pPr>
        <w:ind w:left="720" w:hanging="360"/>
      </w:pPr>
    </w:lvl>
    <w:lvl w:ilvl="1" w:tplc="6A54A54E">
      <w:start w:val="1"/>
      <w:numFmt w:val="lowerLetter"/>
      <w:lvlText w:val="%2."/>
      <w:lvlJc w:val="left"/>
      <w:pPr>
        <w:ind w:left="1440" w:hanging="360"/>
      </w:pPr>
    </w:lvl>
    <w:lvl w:ilvl="2" w:tplc="1092FECE">
      <w:start w:val="1"/>
      <w:numFmt w:val="lowerRoman"/>
      <w:lvlText w:val="%3."/>
      <w:lvlJc w:val="right"/>
      <w:pPr>
        <w:ind w:left="2160" w:hanging="180"/>
      </w:pPr>
    </w:lvl>
    <w:lvl w:ilvl="3" w:tplc="D7BA8830">
      <w:start w:val="1"/>
      <w:numFmt w:val="decimal"/>
      <w:lvlText w:val="%4."/>
      <w:lvlJc w:val="left"/>
      <w:pPr>
        <w:ind w:left="2880" w:hanging="360"/>
      </w:pPr>
    </w:lvl>
    <w:lvl w:ilvl="4" w:tplc="0E8A27FC">
      <w:start w:val="1"/>
      <w:numFmt w:val="lowerLetter"/>
      <w:lvlText w:val="%5."/>
      <w:lvlJc w:val="left"/>
      <w:pPr>
        <w:ind w:left="3600" w:hanging="360"/>
      </w:pPr>
    </w:lvl>
    <w:lvl w:ilvl="5" w:tplc="57142A7E">
      <w:start w:val="1"/>
      <w:numFmt w:val="lowerRoman"/>
      <w:lvlText w:val="%6."/>
      <w:lvlJc w:val="right"/>
      <w:pPr>
        <w:ind w:left="4320" w:hanging="180"/>
      </w:pPr>
    </w:lvl>
    <w:lvl w:ilvl="6" w:tplc="82F6BF20">
      <w:start w:val="1"/>
      <w:numFmt w:val="decimal"/>
      <w:lvlText w:val="%7."/>
      <w:lvlJc w:val="left"/>
      <w:pPr>
        <w:ind w:left="5040" w:hanging="360"/>
      </w:pPr>
    </w:lvl>
    <w:lvl w:ilvl="7" w:tplc="B5040F46">
      <w:start w:val="1"/>
      <w:numFmt w:val="lowerLetter"/>
      <w:lvlText w:val="%8."/>
      <w:lvlJc w:val="left"/>
      <w:pPr>
        <w:ind w:left="5760" w:hanging="360"/>
      </w:pPr>
    </w:lvl>
    <w:lvl w:ilvl="8" w:tplc="49B292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41636"/>
    <w:multiLevelType w:val="hybridMultilevel"/>
    <w:tmpl w:val="A98AA588"/>
    <w:lvl w:ilvl="0" w:tplc="CC9C3C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001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ED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08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45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28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2B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AE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E9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47"/>
    <w:rsid w:val="00002C40"/>
    <w:rsid w:val="00023588"/>
    <w:rsid w:val="00023C12"/>
    <w:rsid w:val="000329A1"/>
    <w:rsid w:val="00080F5B"/>
    <w:rsid w:val="000B1C9B"/>
    <w:rsid w:val="000B363E"/>
    <w:rsid w:val="000C79C0"/>
    <w:rsid w:val="000D0254"/>
    <w:rsid w:val="000E4DEB"/>
    <w:rsid w:val="000F4CE1"/>
    <w:rsid w:val="00101B99"/>
    <w:rsid w:val="00107650"/>
    <w:rsid w:val="00112585"/>
    <w:rsid w:val="001139A9"/>
    <w:rsid w:val="00170EEE"/>
    <w:rsid w:val="00184334"/>
    <w:rsid w:val="00193071"/>
    <w:rsid w:val="001B74F7"/>
    <w:rsid w:val="001D5926"/>
    <w:rsid w:val="001F5A63"/>
    <w:rsid w:val="002132AA"/>
    <w:rsid w:val="00236755"/>
    <w:rsid w:val="00263FB3"/>
    <w:rsid w:val="002A5B79"/>
    <w:rsid w:val="002B7C74"/>
    <w:rsid w:val="00332969"/>
    <w:rsid w:val="00392C89"/>
    <w:rsid w:val="003A3631"/>
    <w:rsid w:val="003A46E3"/>
    <w:rsid w:val="003C2005"/>
    <w:rsid w:val="003F5DAF"/>
    <w:rsid w:val="004165D3"/>
    <w:rsid w:val="00437A43"/>
    <w:rsid w:val="00474B26"/>
    <w:rsid w:val="0048154A"/>
    <w:rsid w:val="004B209D"/>
    <w:rsid w:val="004B5A3C"/>
    <w:rsid w:val="004E5ADC"/>
    <w:rsid w:val="00507B54"/>
    <w:rsid w:val="00512A7A"/>
    <w:rsid w:val="00531FC5"/>
    <w:rsid w:val="00597C65"/>
    <w:rsid w:val="00663797"/>
    <w:rsid w:val="0068017E"/>
    <w:rsid w:val="006F052C"/>
    <w:rsid w:val="00706C02"/>
    <w:rsid w:val="00733ED5"/>
    <w:rsid w:val="0073718B"/>
    <w:rsid w:val="00741A25"/>
    <w:rsid w:val="00797E21"/>
    <w:rsid w:val="007C7C8D"/>
    <w:rsid w:val="007F34E2"/>
    <w:rsid w:val="00852D90"/>
    <w:rsid w:val="008850E5"/>
    <w:rsid w:val="0089560C"/>
    <w:rsid w:val="008973BE"/>
    <w:rsid w:val="008A16EE"/>
    <w:rsid w:val="008C585C"/>
    <w:rsid w:val="008D3DF8"/>
    <w:rsid w:val="00941E81"/>
    <w:rsid w:val="009471BC"/>
    <w:rsid w:val="00982C02"/>
    <w:rsid w:val="009A6D52"/>
    <w:rsid w:val="009C2D97"/>
    <w:rsid w:val="00A159D1"/>
    <w:rsid w:val="00A244BC"/>
    <w:rsid w:val="00A46ABD"/>
    <w:rsid w:val="00A47825"/>
    <w:rsid w:val="00A55CB5"/>
    <w:rsid w:val="00A7209B"/>
    <w:rsid w:val="00A9074A"/>
    <w:rsid w:val="00AA0C67"/>
    <w:rsid w:val="00B43342"/>
    <w:rsid w:val="00B440BE"/>
    <w:rsid w:val="00BF1472"/>
    <w:rsid w:val="00C14B20"/>
    <w:rsid w:val="00C155F6"/>
    <w:rsid w:val="00C240AD"/>
    <w:rsid w:val="00C43720"/>
    <w:rsid w:val="00C46EBA"/>
    <w:rsid w:val="00CC2DA7"/>
    <w:rsid w:val="00CF553F"/>
    <w:rsid w:val="00D84CFB"/>
    <w:rsid w:val="00D86985"/>
    <w:rsid w:val="00DB1D47"/>
    <w:rsid w:val="00DF447B"/>
    <w:rsid w:val="00E1024D"/>
    <w:rsid w:val="00E64529"/>
    <w:rsid w:val="00E65723"/>
    <w:rsid w:val="00F9126B"/>
    <w:rsid w:val="00F95F40"/>
    <w:rsid w:val="00FF733B"/>
    <w:rsid w:val="4163FFE6"/>
    <w:rsid w:val="7EA08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CA55"/>
  <w15:docId w15:val="{1928168C-C088-42A4-AA14-B48E2F03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D4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663797"/>
    <w:pPr>
      <w:keepNext/>
      <w:numPr>
        <w:numId w:val="5"/>
      </w:numPr>
      <w:spacing w:before="240" w:after="60" w:line="252" w:lineRule="auto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7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663797"/>
    <w:pPr>
      <w:ind w:left="720"/>
    </w:pPr>
    <w:rPr>
      <w:rFonts w:eastAsia="Calibri" w:cs="Calibri"/>
    </w:rPr>
  </w:style>
  <w:style w:type="paragraph" w:customStyle="1" w:styleId="11">
    <w:name w:val="Абзац списка1"/>
    <w:basedOn w:val="a"/>
    <w:rsid w:val="00663797"/>
    <w:pPr>
      <w:ind w:left="720"/>
    </w:pPr>
    <w:rPr>
      <w:rFonts w:eastAsia="Calibri" w:cs="Calibri"/>
    </w:rPr>
  </w:style>
  <w:style w:type="character" w:styleId="a4">
    <w:name w:val="Hyperlink"/>
    <w:basedOn w:val="a0"/>
    <w:rsid w:val="00101B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9FC456E04DB1946731C7040F0A58028FA0CDCCE39E79F13B2D56AC416E6C0AF44540A1E811AA9C51750BEA404A69CBF18124E1D9B49D41N74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4BDDCC7122723731ED72D36150D32DFA5C80D3FC3D3B4773AC52BB955BE76B02E94649BD86D04A01075039964D11B677A85E349AA80C27aD2CJ" TargetMode="External"/><Relationship Id="rId5" Type="http://schemas.openxmlformats.org/officeDocument/2006/relationships/hyperlink" Target="consultantplus://offline/ref=2BBA866A467B8BDAE9DFA50E8D69944680F3CB063925F3666D2A788EBB7CA30DF0E7E87CE36BDF8C9EF0376F7D433538CA700A2381A840EFJF6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2021-04-09T09:14:00Z</cp:lastPrinted>
  <dcterms:created xsi:type="dcterms:W3CDTF">2021-04-09T09:34:00Z</dcterms:created>
  <dcterms:modified xsi:type="dcterms:W3CDTF">2021-04-13T12:30:00Z</dcterms:modified>
</cp:coreProperties>
</file>